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70" w:rsidRDefault="00971856">
      <w:pPr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DRDP Presenter:</w:t>
      </w:r>
    </w:p>
    <w:tbl>
      <w:tblPr>
        <w:tblStyle w:val="a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2B7970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70" w:rsidRDefault="00971856">
            <w:pPr>
              <w:widowControl w:val="0"/>
            </w:pPr>
            <w:r>
              <w:t>Jerri Leighton and Martha Gomez, Quality Counts Coaches of 4cs Sonoma</w:t>
            </w:r>
          </w:p>
        </w:tc>
      </w:tr>
    </w:tbl>
    <w:p w:rsidR="002B7970" w:rsidRDefault="009718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Zoom Session Date and Registration Link </w:t>
      </w: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2B7970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70" w:rsidRDefault="00971856">
            <w:pPr>
              <w:widowControl w:val="0"/>
            </w:pPr>
            <w:r>
              <w:t>March 9, 2021 @ 6:30-8:30 pm</w:t>
            </w:r>
          </w:p>
          <w:p w:rsidR="002B7970" w:rsidRDefault="00971856">
            <w:pPr>
              <w:widowControl w:val="0"/>
            </w:pPr>
            <w:hyperlink r:id="rId8">
              <w:r>
                <w:rPr>
                  <w:color w:val="1155CC"/>
                  <w:u w:val="single"/>
                </w:rPr>
                <w:t>https://zoom.us/j/91258265689?pwd=VlJBanJEQVU3a2NMV3lTdmt2aldIQT09</w:t>
              </w:r>
            </w:hyperlink>
            <w:r>
              <w:t xml:space="preserve"> </w:t>
            </w:r>
          </w:p>
          <w:p w:rsidR="002B7970" w:rsidRDefault="00971856">
            <w:pPr>
              <w:widowControl w:val="0"/>
            </w:pPr>
            <w:r>
              <w:t>Meeting ID: 912 5826 5689, Passcode: 259409</w:t>
            </w:r>
          </w:p>
        </w:tc>
      </w:tr>
    </w:tbl>
    <w:p w:rsidR="002B7970" w:rsidRDefault="0097185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Title:</w:t>
      </w: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2B7970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70" w:rsidRDefault="00971856">
            <w:pPr>
              <w:shd w:val="clear" w:color="auto" w:fill="FFFFFF"/>
              <w:spacing w:after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DRDP: Desired Results Developmental Profile Teacher Training (part 1 of 3)</w:t>
            </w:r>
          </w:p>
          <w:p w:rsidR="002B7970" w:rsidRDefault="00971856">
            <w:pPr>
              <w:shd w:val="clear" w:color="auto" w:fill="FFFFFF"/>
              <w:spacing w:after="220"/>
            </w:pPr>
            <w:r>
              <w:rPr>
                <w:b/>
                <w:i/>
                <w:sz w:val="20"/>
                <w:szCs w:val="20"/>
                <w:highlight w:val="yellow"/>
              </w:rPr>
              <w:t>Participants must be in attendance at all 3 sessions to earn professional growth hours</w:t>
            </w:r>
          </w:p>
        </w:tc>
      </w:tr>
    </w:tbl>
    <w:p w:rsidR="002B7970" w:rsidRDefault="0097185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 at-home activities - to be completed prior to the Zoom session:</w:t>
      </w:r>
    </w:p>
    <w:tbl>
      <w:tblPr>
        <w:tblStyle w:val="a2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2B7970">
        <w:trPr>
          <w:trHeight w:val="3849"/>
        </w:trPr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70" w:rsidRDefault="00971856">
            <w:pPr>
              <w:shd w:val="clear" w:color="auto" w:fill="FFFFFF"/>
              <w:spacing w:after="220"/>
            </w:pPr>
            <w:r>
              <w:rPr>
                <w:sz w:val="24"/>
                <w:szCs w:val="24"/>
              </w:rPr>
              <w:t>Welcome to the DRDP Teacher Training Virtual Session</w:t>
            </w:r>
          </w:p>
          <w:p w:rsidR="002B7970" w:rsidRDefault="00971856">
            <w:pPr>
              <w:widowControl w:val="0"/>
            </w:pPr>
            <w:r>
              <w:t xml:space="preserve">Before the training, please download, </w:t>
            </w:r>
            <w:r>
              <w:rPr>
                <w:b/>
              </w:rPr>
              <w:t>r</w:t>
            </w:r>
            <w:r>
              <w:rPr>
                <w:b/>
              </w:rPr>
              <w:t>ead and highlight information important to you: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</w:pPr>
            <w:hyperlink r:id="rId9">
              <w:r>
                <w:rPr>
                  <w:color w:val="0563C1"/>
                  <w:u w:val="single"/>
                </w:rPr>
                <w:t>DRDP – intro 1- 17</w:t>
              </w:r>
            </w:hyperlink>
            <w:r>
              <w:t xml:space="preserve"> (you will need the entire DRDP throughout the train</w:t>
            </w:r>
            <w:r>
              <w:t xml:space="preserve">ing session) 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</w:pPr>
            <w:r>
              <w:t xml:space="preserve">Read </w:t>
            </w:r>
            <w:hyperlink r:id="rId10">
              <w:r>
                <w:rPr>
                  <w:i/>
                  <w:color w:val="0563C1"/>
                  <w:u w:val="single"/>
                </w:rPr>
                <w:t>Early Learning and Development System</w:t>
              </w:r>
            </w:hyperlink>
            <w:r>
              <w:rPr>
                <w:i/>
                <w:color w:val="0563C1"/>
                <w:u w:val="single"/>
              </w:rPr>
              <w:t xml:space="preserve">.  </w:t>
            </w:r>
            <w:r>
              <w:t>Highlight one key statement from each element.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eastAsia="Calibri"/>
                <w:color w:val="000000"/>
              </w:rPr>
              <w:t xml:space="preserve">Turn to PDHLTH 4- in the descriptors (circle the </w:t>
            </w:r>
            <w:r>
              <w:rPr>
                <w:rFonts w:eastAsia="Calibri"/>
                <w:b/>
                <w:color w:val="000000"/>
              </w:rPr>
              <w:t>OR’s</w:t>
            </w:r>
            <w:r>
              <w:rPr>
                <w:rFonts w:eastAsia="Calibri"/>
                <w:color w:val="000000"/>
              </w:rPr>
              <w:t xml:space="preserve">, highlight; and, underline </w:t>
            </w:r>
            <w:r>
              <w:rPr>
                <w:rFonts w:eastAsia="Calibri"/>
                <w:b/>
                <w:color w:val="000000"/>
              </w:rPr>
              <w:t>and</w:t>
            </w:r>
            <w:r>
              <w:rPr>
                <w:rFonts w:eastAsia="Calibri"/>
                <w:color w:val="000000"/>
              </w:rPr>
              <w:t xml:space="preserve"> – when it is by itself) 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hyperlink r:id="rId11">
              <w:r>
                <w:rPr>
                  <w:rFonts w:eastAsia="Calibri"/>
                  <w:color w:val="1155CC"/>
                  <w:u w:val="single"/>
                </w:rPr>
                <w:t xml:space="preserve">Padlet Gallery </w:t>
              </w:r>
            </w:hyperlink>
          </w:p>
          <w:p w:rsidR="002B7970" w:rsidRDefault="002B7970">
            <w:pPr>
              <w:widowControl w:val="0"/>
              <w:spacing w:after="0"/>
              <w:ind w:left="720"/>
            </w:pPr>
          </w:p>
          <w:p w:rsidR="002B7970" w:rsidRDefault="00971856">
            <w:pPr>
              <w:widowControl w:val="0"/>
              <w:rPr>
                <w:i/>
              </w:rPr>
            </w:pPr>
            <w:r>
              <w:t>Also, please download and</w:t>
            </w:r>
            <w:r>
              <w:rPr>
                <w:b/>
              </w:rPr>
              <w:t xml:space="preserve"> view</w:t>
            </w:r>
            <w:r>
              <w:t xml:space="preserve"> the following handouts: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i/>
              </w:rPr>
              <w:t xml:space="preserve">Handout 1: </w:t>
            </w:r>
            <w:hyperlink r:id="rId12">
              <w:r>
                <w:rPr>
                  <w:i/>
                  <w:color w:val="0563C1"/>
                  <w:u w:val="single"/>
                </w:rPr>
                <w:t>Early Learning and Development System</w:t>
              </w:r>
            </w:hyperlink>
            <w:r>
              <w:rPr>
                <w:i/>
              </w:rPr>
              <w:t xml:space="preserve"> 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i/>
              </w:rPr>
              <w:t xml:space="preserve">WEBSITE LINK: </w:t>
            </w:r>
            <w:hyperlink r:id="rId13">
              <w:r>
                <w:rPr>
                  <w:i/>
                  <w:color w:val="0563C1"/>
                  <w:u w:val="single"/>
                </w:rPr>
                <w:t>Alignment to California Learning Foundations</w:t>
              </w:r>
            </w:hyperlink>
            <w:r>
              <w:rPr>
                <w:i/>
              </w:rPr>
              <w:t xml:space="preserve"> 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i/>
              </w:rPr>
              <w:t xml:space="preserve">Handout 2: </w:t>
            </w:r>
            <w:hyperlink r:id="rId14">
              <w:r>
                <w:rPr>
                  <w:i/>
                  <w:color w:val="0563C1"/>
                  <w:u w:val="single"/>
                </w:rPr>
                <w:t>Alignment document of DRDP to Head Start Early L</w:t>
              </w:r>
              <w:r>
                <w:rPr>
                  <w:i/>
                  <w:color w:val="0563C1"/>
                  <w:u w:val="single"/>
                </w:rPr>
                <w:t>earning Outcome Frameworks</w:t>
              </w:r>
            </w:hyperlink>
            <w:r>
              <w:rPr>
                <w:i/>
              </w:rPr>
              <w:t xml:space="preserve"> 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i/>
              </w:rPr>
              <w:t xml:space="preserve">Handout 3: </w:t>
            </w:r>
            <w:hyperlink r:id="rId15">
              <w:r>
                <w:rPr>
                  <w:i/>
                  <w:color w:val="0563C1"/>
                  <w:u w:val="single"/>
                </w:rPr>
                <w:t>Terms and Definitions</w:t>
              </w:r>
            </w:hyperlink>
            <w:r>
              <w:rPr>
                <w:i/>
              </w:rPr>
              <w:t xml:space="preserve"> 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i/>
              </w:rPr>
              <w:t xml:space="preserve">Handout 4: </w:t>
            </w:r>
            <w:hyperlink r:id="rId16">
              <w:r>
                <w:rPr>
                  <w:i/>
                  <w:color w:val="0563C1"/>
                  <w:u w:val="single"/>
                </w:rPr>
                <w:t>Navigation Map</w:t>
              </w:r>
            </w:hyperlink>
            <w:r>
              <w:rPr>
                <w:i/>
              </w:rPr>
              <w:t xml:space="preserve"> 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i/>
              </w:rPr>
              <w:t>Handout 5</w:t>
            </w:r>
            <w:hyperlink r:id="rId17">
              <w:r>
                <w:rPr>
                  <w:i/>
                  <w:color w:val="0563C1"/>
                  <w:u w:val="single"/>
                </w:rPr>
                <w:t>:  Domains and Measures at a glance</w:t>
              </w:r>
            </w:hyperlink>
            <w:r>
              <w:rPr>
                <w:i/>
              </w:rPr>
              <w:t xml:space="preserve"> 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i/>
              </w:rPr>
              <w:t xml:space="preserve">Google Slide- </w:t>
            </w:r>
            <w:hyperlink r:id="rId18" w:anchor="slide=id.g8a14f408dc_0_15">
              <w:r>
                <w:rPr>
                  <w:i/>
                  <w:color w:val="1155CC"/>
                  <w:u w:val="single"/>
                </w:rPr>
                <w:t xml:space="preserve">Developmental Level Activity </w:t>
              </w:r>
            </w:hyperlink>
            <w:r>
              <w:rPr>
                <w:i/>
              </w:rPr>
              <w:t xml:space="preserve"> 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i/>
              </w:rPr>
              <w:t xml:space="preserve">Handout 7: </w:t>
            </w:r>
            <w:hyperlink r:id="rId19">
              <w:r>
                <w:rPr>
                  <w:i/>
                  <w:color w:val="0563C1"/>
                  <w:u w:val="single"/>
                </w:rPr>
                <w:t>My Learning Journey</w:t>
              </w:r>
            </w:hyperlink>
            <w:r>
              <w:rPr>
                <w:i/>
              </w:rPr>
              <w:t xml:space="preserve"> ]</w:t>
            </w:r>
          </w:p>
          <w:p w:rsidR="002B7970" w:rsidRDefault="00971856">
            <w:pPr>
              <w:widowControl w:val="0"/>
              <w:numPr>
                <w:ilvl w:val="0"/>
                <w:numId w:val="2"/>
              </w:numPr>
              <w:spacing w:after="0"/>
              <w:rPr>
                <w:i/>
              </w:rPr>
            </w:pPr>
            <w:hyperlink r:id="rId20">
              <w:r>
                <w:rPr>
                  <w:i/>
                  <w:color w:val="0563C1"/>
                  <w:u w:val="single"/>
                </w:rPr>
                <w:t>PPT Handout Session 1</w:t>
              </w:r>
            </w:hyperlink>
            <w:r>
              <w:rPr>
                <w:i/>
              </w:rPr>
              <w:t xml:space="preserve"> </w:t>
            </w:r>
          </w:p>
          <w:p w:rsidR="002B7970" w:rsidRDefault="002B7970">
            <w:pPr>
              <w:widowControl w:val="0"/>
              <w:spacing w:after="0"/>
              <w:ind w:left="720"/>
              <w:rPr>
                <w:i/>
              </w:rPr>
            </w:pPr>
          </w:p>
          <w:p w:rsidR="002B7970" w:rsidRDefault="002B7970">
            <w:pPr>
              <w:widowControl w:val="0"/>
              <w:ind w:left="720"/>
              <w:rPr>
                <w:i/>
                <w:highlight w:val="yellow"/>
              </w:rPr>
            </w:pPr>
          </w:p>
        </w:tc>
      </w:tr>
    </w:tbl>
    <w:p w:rsidR="002B7970" w:rsidRDefault="002B7970"/>
    <w:p w:rsidR="002B7970" w:rsidRDefault="0097185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Agenda</w:t>
      </w:r>
    </w:p>
    <w:tbl>
      <w:tblPr>
        <w:tblStyle w:val="a3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2B7970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70" w:rsidRDefault="00971856">
            <w:pPr>
              <w:numPr>
                <w:ilvl w:val="0"/>
                <w:numId w:val="1"/>
              </w:numPr>
              <w:shd w:val="clear" w:color="auto" w:fill="FFFFFF"/>
              <w:spacing w:after="0"/>
            </w:pPr>
            <w:r>
              <w:rPr>
                <w:sz w:val="24"/>
                <w:szCs w:val="24"/>
              </w:rPr>
              <w:t>Welcome/Icebreaker</w:t>
            </w:r>
          </w:p>
          <w:p w:rsidR="002B7970" w:rsidRDefault="00971856">
            <w:pPr>
              <w:numPr>
                <w:ilvl w:val="0"/>
                <w:numId w:val="1"/>
              </w:numPr>
              <w:shd w:val="clear" w:color="auto" w:fill="FFFFFF"/>
              <w:spacing w:after="0"/>
            </w:pPr>
            <w:r>
              <w:t xml:space="preserve">DRDP and Early Learning Standards </w:t>
            </w:r>
          </w:p>
          <w:p w:rsidR="002B7970" w:rsidRDefault="00971856">
            <w:pPr>
              <w:numPr>
                <w:ilvl w:val="0"/>
                <w:numId w:val="1"/>
              </w:numPr>
              <w:shd w:val="clear" w:color="auto" w:fill="FFFFFF"/>
              <w:spacing w:after="0"/>
            </w:pPr>
            <w:r>
              <w:t xml:space="preserve">DRDP Front Matter </w:t>
            </w:r>
          </w:p>
          <w:p w:rsidR="002B7970" w:rsidRDefault="00971856">
            <w:pPr>
              <w:numPr>
                <w:ilvl w:val="0"/>
                <w:numId w:val="1"/>
              </w:numPr>
              <w:shd w:val="clear" w:color="auto" w:fill="FFFFFF"/>
              <w:spacing w:after="0"/>
            </w:pPr>
            <w:r>
              <w:t xml:space="preserve">Orientation to the DRDP </w:t>
            </w:r>
          </w:p>
          <w:p w:rsidR="002B7970" w:rsidRDefault="00971856">
            <w:pPr>
              <w:numPr>
                <w:ilvl w:val="0"/>
                <w:numId w:val="1"/>
              </w:numPr>
              <w:shd w:val="clear" w:color="auto" w:fill="FFFFFF"/>
              <w:spacing w:after="0"/>
            </w:pPr>
            <w:r>
              <w:t xml:space="preserve">3 Types of Measures </w:t>
            </w:r>
          </w:p>
          <w:p w:rsidR="002B7970" w:rsidRDefault="009718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</w:pPr>
            <w:r>
              <w:rPr>
                <w:rFonts w:eastAsia="Calibri"/>
                <w:color w:val="000000"/>
              </w:rPr>
              <w:t xml:space="preserve">Developmental Levels *Adult and Children </w:t>
            </w:r>
          </w:p>
          <w:p w:rsidR="002B7970" w:rsidRDefault="002B7970">
            <w:pPr>
              <w:shd w:val="clear" w:color="auto" w:fill="FFFFFF"/>
              <w:spacing w:after="0"/>
              <w:ind w:left="720"/>
            </w:pPr>
          </w:p>
          <w:p w:rsidR="002B7970" w:rsidRDefault="0097185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Tips for success:</w:t>
            </w:r>
          </w:p>
          <w:p w:rsidR="002B7970" w:rsidRDefault="009718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Have strong internet </w:t>
            </w:r>
          </w:p>
          <w:p w:rsidR="002B7970" w:rsidRDefault="009718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Use a computer if possible </w:t>
            </w:r>
          </w:p>
          <w:p w:rsidR="002B7970" w:rsidRDefault="009718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Have a second device to pull up the handouts </w:t>
            </w:r>
          </w:p>
          <w:p w:rsidR="002B7970" w:rsidRDefault="009718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Log in early to get technical assistance </w:t>
            </w:r>
          </w:p>
          <w:p w:rsidR="002B7970" w:rsidRDefault="009718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Make sure your camera and microphone are working</w:t>
            </w:r>
          </w:p>
        </w:tc>
      </w:tr>
      <w:tr w:rsidR="002B7970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70" w:rsidRDefault="002B79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B7970" w:rsidRDefault="002B7970"/>
    <w:p w:rsidR="002B7970" w:rsidRDefault="0097185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Follow-up Activities</w:t>
      </w:r>
    </w:p>
    <w:tbl>
      <w:tblPr>
        <w:tblStyle w:val="a4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B7970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70" w:rsidRDefault="00971856">
            <w:pPr>
              <w:widowControl w:val="0"/>
              <w:shd w:val="clear" w:color="auto" w:fill="FFFFFF"/>
            </w:pPr>
            <w:r>
              <w:t xml:space="preserve">Into Practice:  </w:t>
            </w:r>
          </w:p>
          <w:p w:rsidR="002B7970" w:rsidRDefault="00971856">
            <w:pPr>
              <w:widowControl w:val="0"/>
              <w:shd w:val="clear" w:color="auto" w:fill="FFFFFF"/>
            </w:pPr>
            <w:hyperlink r:id="rId21">
              <w:r>
                <w:rPr>
                  <w:color w:val="0563C1"/>
                  <w:u w:val="single"/>
                </w:rPr>
                <w:t>CECO</w:t>
              </w:r>
            </w:hyperlink>
            <w:r>
              <w:t xml:space="preserve"> – DRDP- Module 1 – this is the homework that is to be completed before part 2.</w:t>
            </w:r>
          </w:p>
          <w:p w:rsidR="002B7970" w:rsidRDefault="002B7970">
            <w:pPr>
              <w:widowControl w:val="0"/>
              <w:shd w:val="clear" w:color="auto" w:fill="FFFFFF"/>
            </w:pPr>
          </w:p>
        </w:tc>
      </w:tr>
    </w:tbl>
    <w:p w:rsidR="002B7970" w:rsidRDefault="002B7970"/>
    <w:p w:rsidR="002B7970" w:rsidRDefault="0097185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Follow-up Zoom Session</w:t>
      </w:r>
    </w:p>
    <w:tbl>
      <w:tblPr>
        <w:tblStyle w:val="a5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B7970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970" w:rsidRDefault="00971856">
            <w:pPr>
              <w:widowControl w:val="0"/>
            </w:pPr>
            <w:r>
              <w:t>Register in advance for the next session:</w:t>
            </w:r>
          </w:p>
          <w:p w:rsidR="002B7970" w:rsidRDefault="00971856">
            <w:pPr>
              <w:widowControl w:val="0"/>
            </w:pPr>
            <w:hyperlink r:id="rId22">
              <w:r>
                <w:rPr>
                  <w:color w:val="1155CC"/>
                  <w:u w:val="single"/>
                </w:rPr>
                <w:t>https://zoom.us/meeting/register/tJUvcuGqqD4sEt2hCsCjyQ_Q4zL2xHNNUWUI</w:t>
              </w:r>
            </w:hyperlink>
            <w:r>
              <w:t xml:space="preserve"> </w:t>
            </w:r>
          </w:p>
        </w:tc>
      </w:tr>
    </w:tbl>
    <w:p w:rsidR="002B7970" w:rsidRDefault="002B7970"/>
    <w:p w:rsidR="002B7970" w:rsidRDefault="002B7970"/>
    <w:p w:rsidR="002B7970" w:rsidRDefault="002B7970"/>
    <w:sectPr w:rsidR="002B7970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1856">
      <w:pPr>
        <w:spacing w:after="0"/>
      </w:pPr>
      <w:r>
        <w:separator/>
      </w:r>
    </w:p>
  </w:endnote>
  <w:endnote w:type="continuationSeparator" w:id="0">
    <w:p w:rsidR="00000000" w:rsidRDefault="009718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70" w:rsidRDefault="00971856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rFonts w:ascii="Arial" w:eastAsia="Arial" w:hAnsi="Arial" w:cs="Arial"/>
        <w:smallCaps/>
        <w:color w:val="4472C4"/>
        <w:sz w:val="18"/>
        <w:szCs w:val="18"/>
      </w:rPr>
    </w:pPr>
    <w:r>
      <w:rPr>
        <w:rFonts w:ascii="Arial" w:eastAsia="Arial" w:hAnsi="Arial" w:cs="Arial"/>
        <w:smallCaps/>
        <w:color w:val="4472C4"/>
        <w:sz w:val="18"/>
        <w:szCs w:val="18"/>
      </w:rPr>
      <w:fldChar w:fldCharType="begin"/>
    </w:r>
    <w:r>
      <w:rPr>
        <w:rFonts w:ascii="Arial" w:eastAsia="Arial" w:hAnsi="Arial" w:cs="Arial"/>
        <w:smallCaps/>
        <w:color w:val="4472C4"/>
        <w:sz w:val="18"/>
        <w:szCs w:val="18"/>
      </w:rPr>
      <w:instrText>PAGE</w:instrText>
    </w:r>
    <w:r>
      <w:rPr>
        <w:rFonts w:ascii="Arial" w:eastAsia="Arial" w:hAnsi="Arial" w:cs="Arial"/>
        <w:smallCaps/>
        <w:color w:val="4472C4"/>
        <w:sz w:val="18"/>
        <w:szCs w:val="18"/>
      </w:rPr>
      <w:fldChar w:fldCharType="separate"/>
    </w:r>
    <w:r>
      <w:rPr>
        <w:rFonts w:ascii="Arial" w:eastAsia="Arial" w:hAnsi="Arial" w:cs="Arial"/>
        <w:smallCaps/>
        <w:noProof/>
        <w:color w:val="4472C4"/>
        <w:sz w:val="18"/>
        <w:szCs w:val="18"/>
      </w:rPr>
      <w:t>2</w:t>
    </w:r>
    <w:r>
      <w:rPr>
        <w:rFonts w:ascii="Arial" w:eastAsia="Arial" w:hAnsi="Arial" w:cs="Arial"/>
        <w:smallCaps/>
        <w:color w:val="4472C4"/>
        <w:sz w:val="18"/>
        <w:szCs w:val="18"/>
      </w:rPr>
      <w:fldChar w:fldCharType="end"/>
    </w:r>
  </w:p>
  <w:p w:rsidR="002B7970" w:rsidRDefault="002B7970">
    <w:pPr>
      <w:pBdr>
        <w:top w:val="nil"/>
        <w:left w:val="nil"/>
        <w:bottom w:val="nil"/>
        <w:right w:val="nil"/>
        <w:between w:val="nil"/>
      </w:pBdr>
      <w:spacing w:after="0"/>
      <w:rPr>
        <w:rFonts w:ascii="Garamond" w:eastAsia="Garamond" w:hAnsi="Garamond" w:cs="Garamond"/>
        <w:smallCaps/>
        <w:color w:val="4472C4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70" w:rsidRDefault="00971856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rFonts w:ascii="Arial" w:eastAsia="Arial" w:hAnsi="Arial" w:cs="Arial"/>
        <w:smallCaps/>
        <w:color w:val="4472C4"/>
        <w:sz w:val="18"/>
        <w:szCs w:val="18"/>
      </w:rPr>
    </w:pPr>
    <w:r>
      <w:rPr>
        <w:rFonts w:ascii="Arial" w:eastAsia="Arial" w:hAnsi="Arial" w:cs="Arial"/>
        <w:smallCaps/>
        <w:color w:val="4472C4"/>
        <w:sz w:val="18"/>
        <w:szCs w:val="18"/>
      </w:rPr>
      <w:fldChar w:fldCharType="begin"/>
    </w:r>
    <w:r>
      <w:rPr>
        <w:rFonts w:ascii="Arial" w:eastAsia="Arial" w:hAnsi="Arial" w:cs="Arial"/>
        <w:smallCaps/>
        <w:color w:val="4472C4"/>
        <w:sz w:val="18"/>
        <w:szCs w:val="18"/>
      </w:rPr>
      <w:instrText>PAGE</w:instrText>
    </w:r>
    <w:r>
      <w:rPr>
        <w:rFonts w:ascii="Arial" w:eastAsia="Arial" w:hAnsi="Arial" w:cs="Arial"/>
        <w:smallCaps/>
        <w:color w:val="4472C4"/>
        <w:sz w:val="18"/>
        <w:szCs w:val="18"/>
      </w:rPr>
      <w:fldChar w:fldCharType="separate"/>
    </w:r>
    <w:r>
      <w:rPr>
        <w:rFonts w:ascii="Arial" w:eastAsia="Arial" w:hAnsi="Arial" w:cs="Arial"/>
        <w:smallCaps/>
        <w:noProof/>
        <w:color w:val="4472C4"/>
        <w:sz w:val="18"/>
        <w:szCs w:val="18"/>
      </w:rPr>
      <w:t>1</w:t>
    </w:r>
    <w:r>
      <w:rPr>
        <w:rFonts w:ascii="Arial" w:eastAsia="Arial" w:hAnsi="Arial" w:cs="Arial"/>
        <w:smallCaps/>
        <w:color w:val="4472C4"/>
        <w:sz w:val="18"/>
        <w:szCs w:val="18"/>
      </w:rPr>
      <w:fldChar w:fldCharType="end"/>
    </w:r>
  </w:p>
  <w:p w:rsidR="002B7970" w:rsidRDefault="002B7970">
    <w:pPr>
      <w:pBdr>
        <w:top w:val="nil"/>
        <w:left w:val="nil"/>
        <w:bottom w:val="nil"/>
        <w:right w:val="nil"/>
        <w:between w:val="nil"/>
      </w:pBdr>
      <w:spacing w:after="0"/>
      <w:rPr>
        <w:rFonts w:ascii="Garamond" w:eastAsia="Garamond" w:hAnsi="Garamond" w:cs="Garamond"/>
        <w:smallCaps/>
        <w:color w:val="4472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1856">
      <w:pPr>
        <w:spacing w:after="0"/>
      </w:pPr>
      <w:r>
        <w:separator/>
      </w:r>
    </w:p>
  </w:footnote>
  <w:footnote w:type="continuationSeparator" w:id="0">
    <w:p w:rsidR="00000000" w:rsidRDefault="009718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70" w:rsidRDefault="002B7970">
    <w:pPr>
      <w:pBdr>
        <w:top w:val="nil"/>
        <w:left w:val="nil"/>
        <w:bottom w:val="nil"/>
        <w:right w:val="nil"/>
        <w:between w:val="nil"/>
      </w:pBdr>
      <w:spacing w:after="0"/>
      <w:ind w:hanging="1440"/>
      <w:rPr>
        <w:rFonts w:ascii="Garamond" w:eastAsia="Garamond" w:hAnsi="Garamond" w:cs="Garamond"/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70" w:rsidRDefault="00971856">
    <w:pPr>
      <w:pBdr>
        <w:top w:val="nil"/>
        <w:left w:val="nil"/>
        <w:bottom w:val="nil"/>
        <w:right w:val="nil"/>
        <w:between w:val="nil"/>
      </w:pBdr>
      <w:spacing w:after="0"/>
      <w:ind w:hanging="1440"/>
      <w:rPr>
        <w:rFonts w:ascii="Garamond" w:eastAsia="Garamond" w:hAnsi="Garamond" w:cs="Garamond"/>
        <w:color w:val="7F7F7F"/>
        <w:sz w:val="20"/>
        <w:szCs w:val="20"/>
      </w:rPr>
    </w:pPr>
    <w:r>
      <w:rPr>
        <w:rFonts w:ascii="Garamond" w:eastAsia="Garamond" w:hAnsi="Garamond" w:cs="Garamond"/>
        <w:noProof/>
        <w:color w:val="7F7F7F"/>
        <w:sz w:val="20"/>
        <w:szCs w:val="20"/>
        <w:lang w:eastAsia="en-US"/>
      </w:rPr>
      <w:drawing>
        <wp:inline distT="0" distB="0" distL="0" distR="0">
          <wp:extent cx="5943600" cy="88201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2855595" cy="89154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22965" y="3338993"/>
                        <a:ext cx="2846070" cy="882015"/>
                      </a:xfrm>
                      <a:prstGeom prst="rect">
                        <a:avLst/>
                      </a:prstGeom>
                      <a:solidFill>
                        <a:srgbClr val="2C99CE"/>
                      </a:solidFill>
                      <a:ln>
                        <a:noFill/>
                      </a:ln>
                    </wps:spPr>
                    <wps:txbx>
                      <w:txbxContent>
                        <w:p w:rsidR="002B7970" w:rsidRDefault="002B7970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2855595" cy="891540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5595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F1"/>
    <w:multiLevelType w:val="multilevel"/>
    <w:tmpl w:val="BACA89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63581"/>
    <w:multiLevelType w:val="multilevel"/>
    <w:tmpl w:val="C2A6EA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70"/>
    <w:rsid w:val="002B7970"/>
    <w:rsid w:val="009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29262-410E-4816-A938-7629D1C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F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BF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44546A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BF8"/>
    <w:pPr>
      <w:keepNext/>
      <w:keepLines/>
      <w:outlineLvl w:val="1"/>
    </w:pPr>
    <w:rPr>
      <w:rFonts w:cstheme="majorBidi"/>
      <w:b/>
      <w:color w:val="44546A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BF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070C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BF8"/>
    <w:pPr>
      <w:keepNext/>
      <w:keepLines/>
      <w:outlineLvl w:val="3"/>
    </w:pPr>
    <w:rPr>
      <w:rFonts w:cstheme="majorBidi"/>
      <w:b/>
      <w:i/>
      <w:iCs/>
      <w:color w:val="595959" w:themeColor="text1" w:themeTint="A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BF8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BF8"/>
    <w:pPr>
      <w:keepNext/>
      <w:keepLines/>
      <w:outlineLvl w:val="5"/>
    </w:pPr>
    <w:rPr>
      <w:rFonts w:cstheme="majorBidi"/>
      <w:color w:val="2F5496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F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F8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F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BF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F8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BodyText">
    <w:name w:val="Body Text"/>
    <w:aliases w:val="bt"/>
    <w:link w:val="BodyTextChar"/>
    <w:unhideWhenUsed/>
    <w:qFormat/>
    <w:rsid w:val="00FD7BF8"/>
    <w:pPr>
      <w:suppressAutoHyphens/>
      <w:spacing w:before="240" w:after="120"/>
    </w:pPr>
    <w:rPr>
      <w:rFonts w:ascii="Arial" w:hAnsi="Arial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FD7BF8"/>
    <w:rPr>
      <w:rFonts w:ascii="Arial" w:eastAsia="Calibri" w:hAnsi="Arial" w:cs="Times New Roman"/>
    </w:rPr>
  </w:style>
  <w:style w:type="character" w:styleId="BookTitle">
    <w:name w:val="Book Title"/>
    <w:basedOn w:val="DefaultParagraphFont"/>
    <w:uiPriority w:val="33"/>
    <w:unhideWhenUsed/>
    <w:qFormat/>
    <w:rsid w:val="00FD7BF8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5"/>
    <w:semiHidden/>
    <w:unhideWhenUsed/>
    <w:qFormat/>
    <w:rsid w:val="00FD7BF8"/>
    <w:pPr>
      <w:spacing w:before="720" w:after="0"/>
    </w:pPr>
  </w:style>
  <w:style w:type="character" w:customStyle="1" w:styleId="ClosingChar">
    <w:name w:val="Closing Char"/>
    <w:basedOn w:val="DefaultParagraphFont"/>
    <w:link w:val="Closing"/>
    <w:uiPriority w:val="5"/>
    <w:semiHidden/>
    <w:rsid w:val="00FD7BF8"/>
    <w:rPr>
      <w:rFonts w:eastAsiaTheme="minorEastAsia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D7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F8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F8"/>
    <w:rPr>
      <w:rFonts w:eastAsiaTheme="minorEastAsia"/>
      <w:b/>
      <w:bCs/>
      <w:sz w:val="20"/>
      <w:szCs w:val="20"/>
      <w:lang w:eastAsia="ja-JP"/>
    </w:rPr>
  </w:style>
  <w:style w:type="paragraph" w:customStyle="1" w:styleId="CompanyName">
    <w:name w:val="Company Name"/>
    <w:basedOn w:val="Normal"/>
    <w:next w:val="Normal"/>
    <w:uiPriority w:val="2"/>
    <w:qFormat/>
    <w:rsid w:val="00FD7BF8"/>
    <w:pPr>
      <w:spacing w:after="120"/>
    </w:pPr>
    <w:rPr>
      <w:rFonts w:ascii="Garamond" w:hAnsi="Garamond"/>
      <w:color w:val="2F5496" w:themeColor="accent1" w:themeShade="BF"/>
      <w:sz w:val="56"/>
    </w:rPr>
  </w:style>
  <w:style w:type="paragraph" w:customStyle="1" w:styleId="ContactInfo">
    <w:name w:val="Contact Info"/>
    <w:basedOn w:val="Normal"/>
    <w:uiPriority w:val="10"/>
    <w:unhideWhenUsed/>
    <w:qFormat/>
    <w:rsid w:val="00FD7BF8"/>
    <w:pPr>
      <w:spacing w:before="360" w:after="360"/>
      <w:contextualSpacing/>
    </w:pPr>
    <w:rPr>
      <w:color w:val="000000" w:themeColor="text1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FD7BF8"/>
    <w:pPr>
      <w:spacing w:before="540" w:after="360"/>
    </w:pPr>
    <w:rPr>
      <w:color w:val="4472C4" w:themeColor="accent1"/>
    </w:rPr>
  </w:style>
  <w:style w:type="character" w:customStyle="1" w:styleId="DateChar">
    <w:name w:val="Date Char"/>
    <w:basedOn w:val="DefaultParagraphFont"/>
    <w:link w:val="Date"/>
    <w:uiPriority w:val="2"/>
    <w:semiHidden/>
    <w:rsid w:val="00FD7BF8"/>
    <w:rPr>
      <w:rFonts w:eastAsiaTheme="minorEastAsia"/>
      <w:color w:val="4472C4" w:themeColor="accent1"/>
      <w:sz w:val="22"/>
      <w:lang w:eastAsia="ja-JP"/>
    </w:rPr>
  </w:style>
  <w:style w:type="character" w:styleId="Emphasis">
    <w:name w:val="Emphasis"/>
    <w:aliases w:val="Figure"/>
    <w:basedOn w:val="DefaultParagraphFont"/>
    <w:uiPriority w:val="20"/>
    <w:qFormat/>
    <w:rsid w:val="00FD7BF8"/>
    <w:rPr>
      <w:rFonts w:asciiTheme="minorHAnsi" w:hAnsiTheme="minorHAnsi"/>
      <w:b/>
      <w:i w:val="0"/>
      <w:iCs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7BF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7BF8"/>
    <w:pPr>
      <w:spacing w:after="0"/>
    </w:pPr>
    <w:rPr>
      <w:rFonts w:ascii="Garamond" w:hAnsi="Garamond"/>
      <w:caps/>
      <w:color w:val="4472C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7BF8"/>
    <w:rPr>
      <w:rFonts w:ascii="Garamond" w:eastAsiaTheme="minorEastAsia" w:hAnsi="Garamond"/>
      <w:caps/>
      <w:color w:val="4472C4" w:themeColor="accent1"/>
      <w:sz w:val="18"/>
      <w:lang w:eastAsia="ja-JP"/>
    </w:rPr>
  </w:style>
  <w:style w:type="table" w:styleId="GridTable4-Accent1">
    <w:name w:val="Grid Table 4 Accent 1"/>
    <w:basedOn w:val="TableNormal"/>
    <w:uiPriority w:val="49"/>
    <w:rsid w:val="00FD7BF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FD7BF8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FD7BF8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D7BF8"/>
    <w:pPr>
      <w:spacing w:after="0"/>
    </w:pPr>
    <w:rPr>
      <w:rFonts w:ascii="Garamond" w:hAnsi="Garamond"/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D7BF8"/>
    <w:rPr>
      <w:rFonts w:ascii="Garamond" w:eastAsiaTheme="minorEastAsia" w:hAnsi="Garamond"/>
      <w:color w:val="7F7F7F" w:themeColor="text1" w:themeTint="80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D7BF8"/>
    <w:rPr>
      <w:rFonts w:asciiTheme="majorHAnsi" w:eastAsiaTheme="majorEastAsia" w:hAnsiTheme="majorHAnsi" w:cstheme="majorBidi"/>
      <w:color w:val="44546A" w:themeColor="text2"/>
      <w:sz w:val="4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D7BF8"/>
    <w:rPr>
      <w:rFonts w:eastAsiaTheme="minorEastAsia" w:cstheme="majorBidi"/>
      <w:b/>
      <w:color w:val="44546A" w:themeColor="text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D7BF8"/>
    <w:rPr>
      <w:rFonts w:asciiTheme="majorHAnsi" w:eastAsiaTheme="majorEastAsia" w:hAnsiTheme="majorHAnsi" w:cstheme="majorBidi"/>
      <w:color w:val="0070C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D7BF8"/>
    <w:rPr>
      <w:rFonts w:eastAsiaTheme="minorEastAsia" w:cstheme="majorBidi"/>
      <w:b/>
      <w:i/>
      <w:iCs/>
      <w:color w:val="595959" w:themeColor="text1" w:themeTint="A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FD7BF8"/>
    <w:rPr>
      <w:rFonts w:asciiTheme="majorHAnsi" w:eastAsiaTheme="majorEastAsia" w:hAnsiTheme="majorHAnsi" w:cstheme="majorBidi"/>
      <w:b/>
      <w:color w:val="44546A" w:themeColor="text2"/>
      <w:sz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BF8"/>
    <w:rPr>
      <w:rFonts w:eastAsiaTheme="minorEastAsia" w:cstheme="majorBidi"/>
      <w:color w:val="2F5496" w:themeColor="accent1" w:themeShade="BF"/>
      <w:sz w:val="28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BF8"/>
    <w:rPr>
      <w:rFonts w:asciiTheme="majorHAnsi" w:eastAsiaTheme="majorEastAsia" w:hAnsiTheme="majorHAnsi" w:cstheme="majorBidi"/>
      <w:b/>
      <w:iCs/>
      <w:color w:val="44546A" w:themeColor="text2"/>
      <w:sz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BF8"/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B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FD7B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FD7BF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BF8"/>
    <w:rPr>
      <w:rFonts w:eastAsiaTheme="minorEastAsia"/>
      <w:i/>
      <w:iCs/>
      <w:color w:val="2F5496" w:themeColor="accent1" w:themeShade="BF"/>
      <w:sz w:val="22"/>
      <w:lang w:eastAsia="ja-JP"/>
    </w:rPr>
  </w:style>
  <w:style w:type="character" w:styleId="IntenseReference">
    <w:name w:val="Intense Reference"/>
    <w:basedOn w:val="DefaultParagraphFont"/>
    <w:uiPriority w:val="32"/>
    <w:unhideWhenUsed/>
    <w:qFormat/>
    <w:rsid w:val="00FD7BF8"/>
    <w:rPr>
      <w:b/>
      <w:bCs/>
      <w:caps w:val="0"/>
      <w:smallCaps/>
      <w:color w:val="2F5496" w:themeColor="accent1" w:themeShade="BF"/>
      <w:spacing w:val="0"/>
    </w:rPr>
  </w:style>
  <w:style w:type="paragraph" w:styleId="ListParagraph">
    <w:name w:val="List Paragraph"/>
    <w:basedOn w:val="Normal"/>
    <w:uiPriority w:val="34"/>
    <w:unhideWhenUsed/>
    <w:qFormat/>
    <w:rsid w:val="00FD7B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7BF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FD7BF8"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7BF8"/>
    <w:rPr>
      <w:rFonts w:eastAsiaTheme="minorEastAsia"/>
      <w:i/>
      <w:iCs/>
      <w:color w:val="404040" w:themeColor="text1" w:themeTint="BF"/>
      <w:sz w:val="22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FD7BF8"/>
    <w:pPr>
      <w:spacing w:before="800" w:after="58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D7BF8"/>
    <w:rPr>
      <w:rFonts w:eastAsiaTheme="minorEastAsia"/>
      <w:sz w:val="22"/>
      <w:lang w:eastAsia="ja-JP"/>
    </w:r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FD7BF8"/>
    <w:pPr>
      <w:spacing w:before="720" w:after="280"/>
    </w:pPr>
  </w:style>
  <w:style w:type="character" w:customStyle="1" w:styleId="SignatureChar">
    <w:name w:val="Signature Char"/>
    <w:basedOn w:val="DefaultParagraphFont"/>
    <w:link w:val="Signature"/>
    <w:uiPriority w:val="6"/>
    <w:semiHidden/>
    <w:rsid w:val="00FD7BF8"/>
    <w:rPr>
      <w:rFonts w:eastAsiaTheme="minorEastAsia"/>
      <w:sz w:val="22"/>
      <w:lang w:eastAsia="ja-JP"/>
    </w:rPr>
  </w:style>
  <w:style w:type="table" w:styleId="TableGrid">
    <w:name w:val="Table Grid"/>
    <w:basedOn w:val="TableNormal"/>
    <w:uiPriority w:val="39"/>
    <w:rsid w:val="00FD7BF8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D7BF8"/>
    <w:pPr>
      <w:spacing w:after="0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BF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4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table" w:styleId="GridTable1Light">
    <w:name w:val="Grid Table 1 Light"/>
    <w:basedOn w:val="TableNormal"/>
    <w:uiPriority w:val="46"/>
    <w:rsid w:val="00B458F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19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258265689?pwd=VlJBanJEQVU3a2NMV3lTdmt2aldIQT09" TargetMode="External"/><Relationship Id="rId13" Type="http://schemas.openxmlformats.org/officeDocument/2006/relationships/hyperlink" Target="https://www.desiredresults.us/drdp-2015-aligned-california-foundations" TargetMode="External"/><Relationship Id="rId18" Type="http://schemas.openxmlformats.org/officeDocument/2006/relationships/hyperlink" Target="https://docs.google.com/presentation/d/1sMKVMPLrnAk_vXt7xTbETdV04tDdGrG-gCBczZijyYI/edi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caearlychildhoodonlin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esiredresults.us/sites/default/files/docs/training/DRDP%20handouts/ELDS%20with%20ECE%20.pdf" TargetMode="External"/><Relationship Id="rId17" Type="http://schemas.openxmlformats.org/officeDocument/2006/relationships/hyperlink" Target="https://www.desiredresults.us/sites/default/files/docs/training/DRDP%20handouts/All%20Views%20at%20a%20glance%20v2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desiredresults.us/sites/default/files/docs/training/DRDP%20handouts/DRDP2015_PD_NavMapBlankv5fill.pdf" TargetMode="External"/><Relationship Id="rId20" Type="http://schemas.openxmlformats.org/officeDocument/2006/relationships/hyperlink" Target="https://www.desiredresults.us/sites/default/files/confcenter/drdpca/DRDP%20Virtual%20Training%20part%201%20of%203%20v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jleighton9/DRDP_Resourc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esiredresults.us/sites/default/files/docs/training/DRDP%20handouts/DRDPtermsv14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desiredresults.us/sites/default/files/docs/training/DRDP%20handouts/ELDS%20with%20ECE%20.pdf" TargetMode="External"/><Relationship Id="rId19" Type="http://schemas.openxmlformats.org/officeDocument/2006/relationships/hyperlink" Target="https://www.desiredresults.us/sites/default/files/docs/training/DRDP%20handouts/My%20learning%20journeyDRDP%202015v5fi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siredresults.us/sites/default/files/docs/forms/DRDP2015_PSC_Comprehensive_View_Combined-20200219_ADA.pdf" TargetMode="External"/><Relationship Id="rId14" Type="http://schemas.openxmlformats.org/officeDocument/2006/relationships/hyperlink" Target="https://www.desiredresults.us/sites/default/files/docs/resources/DRDP%20PS%20correspondence%20to%20HSELOF.pdf" TargetMode="External"/><Relationship Id="rId22" Type="http://schemas.openxmlformats.org/officeDocument/2006/relationships/hyperlink" Target="https://zoom.us/meeting/register/tJUvcuGqqD4sEt2hCsCjyQ_Q4zL2xHNNUWU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mhIAw6l+91jCR5v3npXl+W1Gg==">AMUW2mWPk81kJ/sp8C0oVvd+msfmv8V9TaNmIPE15fUYriBwFfNm+M+plw3EYyG2/LDKKC4OT3jnRqrzKkqT98BBbv4R64gj+0DXN2N9lzChM7lR2lZFF/Ryag4fg7iwulpM7r80PBT1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8E1FD750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Therriault</dc:creator>
  <cp:lastModifiedBy>AppUser 1</cp:lastModifiedBy>
  <cp:revision>2</cp:revision>
  <dcterms:created xsi:type="dcterms:W3CDTF">2021-02-05T18:20:00Z</dcterms:created>
  <dcterms:modified xsi:type="dcterms:W3CDTF">2021-02-05T18:20:00Z</dcterms:modified>
</cp:coreProperties>
</file>